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A5" w:rsidRPr="003C6AA8" w:rsidRDefault="001D77A5" w:rsidP="001D77A5">
      <w:pPr>
        <w:jc w:val="center"/>
        <w:rPr>
          <w:rFonts w:asciiTheme="minorHAnsi" w:eastAsiaTheme="minorHAnsi" w:hAnsiTheme="minorHAnsi" w:cstheme="minorHAnsi"/>
          <w:b/>
          <w:color w:val="4472C4" w:themeColor="accent5"/>
        </w:rPr>
      </w:pPr>
      <w:r w:rsidRPr="003C6AA8">
        <w:rPr>
          <w:rFonts w:asciiTheme="minorHAnsi" w:hAnsiTheme="minorHAnsi" w:cstheme="minorHAnsi"/>
          <w:b/>
          <w:noProof/>
          <w:color w:val="4472C4" w:themeColor="accent5"/>
        </w:rPr>
        <w:drawing>
          <wp:anchor distT="0" distB="0" distL="114300" distR="114300" simplePos="0" relativeHeight="251681792" behindDoc="0" locked="0" layoutInCell="1" allowOverlap="1" wp14:anchorId="0C20B5CA" wp14:editId="5DEABB95">
            <wp:simplePos x="0" y="0"/>
            <wp:positionH relativeFrom="column">
              <wp:posOffset>5425440</wp:posOffset>
            </wp:positionH>
            <wp:positionV relativeFrom="paragraph">
              <wp:posOffset>0</wp:posOffset>
            </wp:positionV>
            <wp:extent cx="926921" cy="793750"/>
            <wp:effectExtent l="0" t="0" r="6985"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6921" cy="793750"/>
                    </a:xfrm>
                    <a:prstGeom prst="rect">
                      <a:avLst/>
                    </a:prstGeom>
                  </pic:spPr>
                </pic:pic>
              </a:graphicData>
            </a:graphic>
            <wp14:sizeRelH relativeFrom="margin">
              <wp14:pctWidth>0</wp14:pctWidth>
            </wp14:sizeRelH>
            <wp14:sizeRelV relativeFrom="margin">
              <wp14:pctHeight>0</wp14:pctHeight>
            </wp14:sizeRelV>
          </wp:anchor>
        </w:drawing>
      </w:r>
      <w:r w:rsidRPr="003C6AA8">
        <w:rPr>
          <w:rFonts w:asciiTheme="minorHAnsi" w:eastAsiaTheme="minorHAnsi" w:hAnsiTheme="minorHAnsi" w:cstheme="minorHAnsi"/>
          <w:b/>
          <w:color w:val="4472C4" w:themeColor="accent5"/>
        </w:rPr>
        <w:t>Wonderful comments from parents</w:t>
      </w:r>
    </w:p>
    <w:p w:rsidR="001D77A5" w:rsidRDefault="001D77A5" w:rsidP="001D77A5">
      <w:pPr>
        <w:rPr>
          <w:rFonts w:asciiTheme="minorHAnsi" w:eastAsiaTheme="minorHAnsi" w:hAnsiTheme="minorHAnsi" w:cstheme="minorHAnsi"/>
          <w:color w:val="ED7D31" w:themeColor="accent2"/>
        </w:rPr>
      </w:pPr>
    </w:p>
    <w:p w:rsidR="001D77A5" w:rsidRDefault="001D77A5" w:rsidP="001D77A5">
      <w:pPr>
        <w:rPr>
          <w:rFonts w:asciiTheme="minorHAnsi" w:eastAsiaTheme="minorHAnsi" w:hAnsiTheme="minorHAnsi" w:cstheme="minorHAnsi"/>
          <w:color w:val="ED7D31" w:themeColor="accent2"/>
        </w:rPr>
      </w:pPr>
    </w:p>
    <w:p w:rsidR="001D77A5" w:rsidRDefault="001D77A5" w:rsidP="001D77A5">
      <w:pPr>
        <w:rPr>
          <w:rFonts w:asciiTheme="minorHAnsi" w:eastAsiaTheme="minorHAnsi" w:hAnsiTheme="minorHAnsi" w:cstheme="minorHAnsi"/>
          <w:color w:val="ED7D31" w:themeColor="accent2"/>
        </w:rPr>
      </w:pPr>
    </w:p>
    <w:p w:rsidR="001D77A5" w:rsidRPr="0010518F" w:rsidRDefault="001D77A5" w:rsidP="001D77A5">
      <w:pPr>
        <w:rPr>
          <w:rFonts w:asciiTheme="minorHAnsi" w:eastAsiaTheme="minorHAnsi" w:hAnsiTheme="minorHAnsi" w:cstheme="minorHAnsi"/>
          <w:color w:val="ED7D31" w:themeColor="accent2"/>
        </w:rPr>
      </w:pPr>
      <w:r w:rsidRPr="0010518F">
        <w:rPr>
          <w:rFonts w:asciiTheme="minorHAnsi" w:hAnsiTheme="minorHAnsi" w:cstheme="minorHAnsi"/>
          <w:b/>
          <w:noProof/>
          <w:color w:val="0070C0"/>
        </w:rPr>
        <w:drawing>
          <wp:anchor distT="0" distB="0" distL="114300" distR="114300" simplePos="0" relativeHeight="251659264" behindDoc="0" locked="0" layoutInCell="1" allowOverlap="1" wp14:anchorId="0C20B5CA" wp14:editId="5DEABB95">
            <wp:simplePos x="0" y="0"/>
            <wp:positionH relativeFrom="column">
              <wp:posOffset>-617220</wp:posOffset>
            </wp:positionH>
            <wp:positionV relativeFrom="paragraph">
              <wp:posOffset>63500</wp:posOffset>
            </wp:positionV>
            <wp:extent cx="446405" cy="38227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r w:rsidRPr="0010518F">
        <w:rPr>
          <w:rFonts w:asciiTheme="minorHAnsi" w:eastAsiaTheme="minorHAnsi" w:hAnsiTheme="minorHAnsi" w:cstheme="minorHAnsi"/>
          <w:color w:val="ED7D31" w:themeColor="accent2"/>
        </w:rPr>
        <w:t>My child has developed trust in other people who help him. He has made lot of new friends that he doesn’t see in the school day. He gets the opportunity to explore new activities including sleeping away from home and has time to practice his co</w:t>
      </w:r>
      <w:r>
        <w:rPr>
          <w:rFonts w:asciiTheme="minorHAnsi" w:eastAsiaTheme="minorHAnsi" w:hAnsiTheme="minorHAnsi" w:cstheme="minorHAnsi"/>
          <w:color w:val="ED7D31" w:themeColor="accent2"/>
        </w:rPr>
        <w:t xml:space="preserve">mmination methods with other. </w:t>
      </w:r>
    </w:p>
    <w:p w:rsidR="001D77A5" w:rsidRPr="0010518F" w:rsidRDefault="001D77A5" w:rsidP="001D77A5">
      <w:pPr>
        <w:rPr>
          <w:rFonts w:asciiTheme="minorHAnsi" w:eastAsiaTheme="minorHAnsi" w:hAnsiTheme="minorHAnsi" w:cstheme="minorHAnsi"/>
          <w:color w:val="ED7D31" w:themeColor="accent2"/>
        </w:rPr>
      </w:pPr>
      <w:r w:rsidRPr="0010518F">
        <w:rPr>
          <w:rFonts w:asciiTheme="minorHAnsi" w:hAnsiTheme="minorHAnsi" w:cstheme="minorHAnsi"/>
          <w:b/>
          <w:noProof/>
          <w:color w:val="0070C0"/>
        </w:rPr>
        <w:drawing>
          <wp:anchor distT="0" distB="0" distL="114300" distR="114300" simplePos="0" relativeHeight="251661312" behindDoc="0" locked="0" layoutInCell="1" allowOverlap="1" wp14:anchorId="0C20B5CA" wp14:editId="5DEABB95">
            <wp:simplePos x="0" y="0"/>
            <wp:positionH relativeFrom="column">
              <wp:posOffset>-662940</wp:posOffset>
            </wp:positionH>
            <wp:positionV relativeFrom="paragraph">
              <wp:posOffset>249555</wp:posOffset>
            </wp:positionV>
            <wp:extent cx="446405" cy="3822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Pr="001D77A5" w:rsidRDefault="001D77A5" w:rsidP="001D77A5">
      <w:pPr>
        <w:rPr>
          <w:rFonts w:asciiTheme="minorHAnsi" w:eastAsiaTheme="minorHAnsi" w:hAnsiTheme="minorHAnsi" w:cstheme="minorHAnsi"/>
          <w:color w:val="00B0F0"/>
        </w:rPr>
      </w:pPr>
      <w:r w:rsidRPr="001D77A5">
        <w:rPr>
          <w:rFonts w:asciiTheme="minorHAnsi" w:eastAsiaTheme="minorHAnsi" w:hAnsiTheme="minorHAnsi" w:cstheme="minorHAnsi"/>
          <w:color w:val="00B0F0"/>
        </w:rPr>
        <w:t xml:space="preserve">My daughter is developing essential life skills, feeding, washing, dressing and socialising in a separate environment from home. She has developed her independence is making new friends. </w:t>
      </w:r>
      <w:proofErr w:type="spellStart"/>
      <w:r w:rsidRPr="001D77A5">
        <w:rPr>
          <w:rFonts w:asciiTheme="minorHAnsi" w:eastAsiaTheme="minorHAnsi" w:hAnsiTheme="minorHAnsi" w:cstheme="minorHAnsi"/>
          <w:color w:val="00B0F0"/>
        </w:rPr>
        <w:t>Kiplings</w:t>
      </w:r>
      <w:proofErr w:type="spellEnd"/>
      <w:r w:rsidRPr="001D77A5">
        <w:rPr>
          <w:rFonts w:asciiTheme="minorHAnsi" w:eastAsiaTheme="minorHAnsi" w:hAnsiTheme="minorHAnsi" w:cstheme="minorHAnsi"/>
          <w:color w:val="00B0F0"/>
        </w:rPr>
        <w:t xml:space="preserve"> offers supportive safe environment for her to explore and learn in. This gives us as a family great peace of mind which helps all of us in our wellbeing, we are extremely grateful. </w:t>
      </w:r>
    </w:p>
    <w:p w:rsidR="001D77A5" w:rsidRPr="0010518F" w:rsidRDefault="001D77A5" w:rsidP="001D77A5">
      <w:pPr>
        <w:rPr>
          <w:rFonts w:asciiTheme="minorHAnsi" w:eastAsiaTheme="minorHAnsi" w:hAnsiTheme="minorHAnsi" w:cstheme="minorHAnsi"/>
          <w:color w:val="8496B0" w:themeColor="text2" w:themeTint="99"/>
        </w:rPr>
      </w:pPr>
      <w:r w:rsidRPr="0010518F">
        <w:rPr>
          <w:rFonts w:asciiTheme="minorHAnsi" w:hAnsiTheme="minorHAnsi" w:cstheme="minorHAnsi"/>
          <w:b/>
          <w:noProof/>
          <w:color w:val="0070C0"/>
        </w:rPr>
        <w:drawing>
          <wp:anchor distT="0" distB="0" distL="114300" distR="114300" simplePos="0" relativeHeight="251663360" behindDoc="0" locked="0" layoutInCell="1" allowOverlap="1" wp14:anchorId="0C20B5CA" wp14:editId="5DEABB95">
            <wp:simplePos x="0" y="0"/>
            <wp:positionH relativeFrom="column">
              <wp:posOffset>-640080</wp:posOffset>
            </wp:positionH>
            <wp:positionV relativeFrom="paragraph">
              <wp:posOffset>196215</wp:posOffset>
            </wp:positionV>
            <wp:extent cx="446405" cy="382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Pr="0010518F" w:rsidRDefault="001D77A5" w:rsidP="001D77A5">
      <w:pPr>
        <w:rPr>
          <w:rFonts w:asciiTheme="minorHAnsi" w:eastAsiaTheme="minorHAnsi" w:hAnsiTheme="minorHAnsi" w:cstheme="minorHAnsi"/>
          <w:color w:val="7030A0"/>
        </w:rPr>
      </w:pPr>
      <w:r w:rsidRPr="0010518F">
        <w:rPr>
          <w:rFonts w:asciiTheme="minorHAnsi" w:eastAsiaTheme="minorHAnsi" w:hAnsiTheme="minorHAnsi" w:cstheme="minorHAnsi"/>
          <w:color w:val="7030A0"/>
        </w:rPr>
        <w:t xml:space="preserve">My son has defiantly benefited from the social aspects of </w:t>
      </w:r>
      <w:proofErr w:type="spellStart"/>
      <w:r w:rsidRPr="0010518F">
        <w:rPr>
          <w:rFonts w:asciiTheme="minorHAnsi" w:eastAsiaTheme="minorHAnsi" w:hAnsiTheme="minorHAnsi" w:cstheme="minorHAnsi"/>
          <w:color w:val="7030A0"/>
        </w:rPr>
        <w:t>Kiplings</w:t>
      </w:r>
      <w:proofErr w:type="spellEnd"/>
      <w:r w:rsidRPr="0010518F">
        <w:rPr>
          <w:rFonts w:asciiTheme="minorHAnsi" w:eastAsiaTheme="minorHAnsi" w:hAnsiTheme="minorHAnsi" w:cstheme="minorHAnsi"/>
          <w:color w:val="7030A0"/>
        </w:rPr>
        <w:t xml:space="preserve"> and being with friends. He has gained confidence away from hom</w:t>
      </w:r>
      <w:r>
        <w:rPr>
          <w:rFonts w:asciiTheme="minorHAnsi" w:eastAsiaTheme="minorHAnsi" w:hAnsiTheme="minorHAnsi" w:cstheme="minorHAnsi"/>
          <w:color w:val="7030A0"/>
        </w:rPr>
        <w:t xml:space="preserve">e and really enjoys </w:t>
      </w:r>
      <w:proofErr w:type="spellStart"/>
      <w:r>
        <w:rPr>
          <w:rFonts w:asciiTheme="minorHAnsi" w:eastAsiaTheme="minorHAnsi" w:hAnsiTheme="minorHAnsi" w:cstheme="minorHAnsi"/>
          <w:color w:val="7030A0"/>
        </w:rPr>
        <w:t>Kiplings</w:t>
      </w:r>
      <w:proofErr w:type="spellEnd"/>
      <w:r>
        <w:rPr>
          <w:rFonts w:asciiTheme="minorHAnsi" w:eastAsiaTheme="minorHAnsi" w:hAnsiTheme="minorHAnsi" w:cstheme="minorHAnsi"/>
          <w:color w:val="7030A0"/>
        </w:rPr>
        <w:t xml:space="preserve">. </w:t>
      </w:r>
    </w:p>
    <w:p w:rsidR="001D77A5" w:rsidRPr="0010518F" w:rsidRDefault="001D77A5" w:rsidP="001D77A5">
      <w:pPr>
        <w:rPr>
          <w:rFonts w:asciiTheme="minorHAnsi" w:eastAsiaTheme="minorHAnsi" w:hAnsiTheme="minorHAnsi" w:cstheme="minorHAnsi"/>
          <w:color w:val="7030A0"/>
        </w:rPr>
      </w:pPr>
      <w:r w:rsidRPr="0010518F">
        <w:rPr>
          <w:rFonts w:asciiTheme="minorHAnsi" w:hAnsiTheme="minorHAnsi" w:cstheme="minorHAnsi"/>
          <w:b/>
          <w:noProof/>
          <w:color w:val="0070C0"/>
        </w:rPr>
        <w:drawing>
          <wp:anchor distT="0" distB="0" distL="114300" distR="114300" simplePos="0" relativeHeight="251665408" behindDoc="0" locked="0" layoutInCell="1" allowOverlap="1" wp14:anchorId="0C20B5CA" wp14:editId="5DEABB95">
            <wp:simplePos x="0" y="0"/>
            <wp:positionH relativeFrom="column">
              <wp:posOffset>-655320</wp:posOffset>
            </wp:positionH>
            <wp:positionV relativeFrom="paragraph">
              <wp:posOffset>193040</wp:posOffset>
            </wp:positionV>
            <wp:extent cx="446405" cy="382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Default="001D77A5" w:rsidP="001D77A5">
      <w:pPr>
        <w:rPr>
          <w:rFonts w:asciiTheme="minorHAnsi" w:eastAsiaTheme="minorHAnsi" w:hAnsiTheme="minorHAnsi" w:cstheme="minorHAnsi"/>
          <w:color w:val="4472C4" w:themeColor="accent5"/>
        </w:rPr>
      </w:pPr>
      <w:r w:rsidRPr="0010518F">
        <w:rPr>
          <w:rFonts w:asciiTheme="minorHAnsi" w:eastAsiaTheme="minorHAnsi" w:hAnsiTheme="minorHAnsi" w:cstheme="minorHAnsi"/>
          <w:color w:val="4472C4" w:themeColor="accent5"/>
        </w:rPr>
        <w:t>Keep doing as you’re doi</w:t>
      </w:r>
      <w:r>
        <w:rPr>
          <w:rFonts w:asciiTheme="minorHAnsi" w:eastAsiaTheme="minorHAnsi" w:hAnsiTheme="minorHAnsi" w:cstheme="minorHAnsi"/>
          <w:color w:val="4472C4" w:themeColor="accent5"/>
        </w:rPr>
        <w:t xml:space="preserve">ng my little boy is thriving. </w:t>
      </w:r>
    </w:p>
    <w:p w:rsidR="001D77A5" w:rsidRPr="0010518F" w:rsidRDefault="001D77A5" w:rsidP="001D77A5">
      <w:pPr>
        <w:rPr>
          <w:rFonts w:asciiTheme="minorHAnsi" w:eastAsiaTheme="minorHAnsi" w:hAnsiTheme="minorHAnsi" w:cstheme="minorHAnsi"/>
          <w:color w:val="4472C4" w:themeColor="accent5"/>
        </w:rPr>
      </w:pPr>
    </w:p>
    <w:p w:rsidR="001D77A5" w:rsidRPr="0010518F" w:rsidRDefault="001D77A5" w:rsidP="001D77A5">
      <w:pPr>
        <w:rPr>
          <w:rFonts w:asciiTheme="minorHAnsi" w:eastAsiaTheme="minorHAnsi" w:hAnsiTheme="minorHAnsi" w:cstheme="minorHAnsi"/>
          <w:color w:val="4472C4" w:themeColor="accent5"/>
        </w:rPr>
      </w:pPr>
      <w:r w:rsidRPr="0010518F">
        <w:rPr>
          <w:rFonts w:asciiTheme="minorHAnsi" w:hAnsiTheme="minorHAnsi" w:cstheme="minorHAnsi"/>
          <w:b/>
          <w:noProof/>
          <w:color w:val="0070C0"/>
        </w:rPr>
        <w:drawing>
          <wp:anchor distT="0" distB="0" distL="114300" distR="114300" simplePos="0" relativeHeight="251667456" behindDoc="0" locked="0" layoutInCell="1" allowOverlap="1" wp14:anchorId="0C20B5CA" wp14:editId="5DEABB95">
            <wp:simplePos x="0" y="0"/>
            <wp:positionH relativeFrom="column">
              <wp:posOffset>-632460</wp:posOffset>
            </wp:positionH>
            <wp:positionV relativeFrom="paragraph">
              <wp:posOffset>272415</wp:posOffset>
            </wp:positionV>
            <wp:extent cx="446405" cy="3822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Pr="0010518F" w:rsidRDefault="001D77A5" w:rsidP="001D77A5">
      <w:pPr>
        <w:rPr>
          <w:rFonts w:asciiTheme="minorHAnsi" w:eastAsiaTheme="minorHAnsi" w:hAnsiTheme="minorHAnsi" w:cstheme="minorHAnsi"/>
          <w:color w:val="595959" w:themeColor="text1" w:themeTint="A6"/>
        </w:rPr>
      </w:pPr>
      <w:r w:rsidRPr="0010518F">
        <w:rPr>
          <w:rFonts w:asciiTheme="minorHAnsi" w:eastAsiaTheme="minorHAnsi" w:hAnsiTheme="minorHAnsi" w:cstheme="minorHAnsi"/>
          <w:color w:val="595959" w:themeColor="text1" w:themeTint="A6"/>
        </w:rPr>
        <w:t xml:space="preserve">My boy has come on so much since being with you all. I don’t want him to leave </w:t>
      </w:r>
      <w:r w:rsidRPr="0010518F">
        <w:rPr>
          <w:rFonts w:asciiTheme="minorHAnsi" w:eastAsiaTheme="minorHAnsi" w:hAnsiTheme="minorHAnsi" w:cstheme="minorHAnsi"/>
          <w:color w:val="595959" w:themeColor="text1" w:themeTint="A6"/>
        </w:rPr>
        <w:sym w:font="Wingdings" w:char="F04C"/>
      </w:r>
      <w:r w:rsidRPr="0010518F">
        <w:rPr>
          <w:rFonts w:asciiTheme="minorHAnsi" w:eastAsiaTheme="minorHAnsi" w:hAnsiTheme="minorHAnsi" w:cstheme="minorHAnsi"/>
          <w:color w:val="595959" w:themeColor="text1" w:themeTint="A6"/>
        </w:rPr>
        <w:t xml:space="preserve"> it’s you guys that have put in so much effort and time. I am very grateful, thankyou</w:t>
      </w:r>
    </w:p>
    <w:p w:rsidR="001D77A5" w:rsidRPr="0010518F" w:rsidRDefault="001D77A5" w:rsidP="001D77A5">
      <w:pPr>
        <w:rPr>
          <w:rFonts w:asciiTheme="minorHAnsi" w:eastAsiaTheme="minorHAnsi" w:hAnsiTheme="minorHAnsi" w:cstheme="minorHAnsi"/>
          <w:color w:val="92D050"/>
        </w:rPr>
      </w:pPr>
      <w:r w:rsidRPr="0010518F">
        <w:rPr>
          <w:rFonts w:asciiTheme="minorHAnsi" w:hAnsiTheme="minorHAnsi" w:cstheme="minorHAnsi"/>
          <w:b/>
          <w:noProof/>
          <w:color w:val="0070C0"/>
        </w:rPr>
        <w:drawing>
          <wp:anchor distT="0" distB="0" distL="114300" distR="114300" simplePos="0" relativeHeight="251669504" behindDoc="0" locked="0" layoutInCell="1" allowOverlap="1" wp14:anchorId="0C20B5CA" wp14:editId="5DEABB95">
            <wp:simplePos x="0" y="0"/>
            <wp:positionH relativeFrom="column">
              <wp:posOffset>-632460</wp:posOffset>
            </wp:positionH>
            <wp:positionV relativeFrom="paragraph">
              <wp:posOffset>265430</wp:posOffset>
            </wp:positionV>
            <wp:extent cx="446405" cy="3822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Pr="0010518F" w:rsidRDefault="001D77A5" w:rsidP="001D77A5">
      <w:pPr>
        <w:rPr>
          <w:rFonts w:asciiTheme="minorHAnsi" w:eastAsiaTheme="minorHAnsi" w:hAnsiTheme="minorHAnsi" w:cstheme="minorHAnsi"/>
          <w:color w:val="FF0000"/>
        </w:rPr>
      </w:pPr>
      <w:r w:rsidRPr="0010518F">
        <w:rPr>
          <w:rFonts w:asciiTheme="minorHAnsi" w:eastAsiaTheme="minorHAnsi" w:hAnsiTheme="minorHAnsi" w:cstheme="minorHAnsi"/>
          <w:color w:val="FF0000"/>
        </w:rPr>
        <w:t xml:space="preserve">Thanks for everything my daughter has made such wonderful progress since coming to </w:t>
      </w:r>
      <w:proofErr w:type="spellStart"/>
      <w:r w:rsidRPr="0010518F">
        <w:rPr>
          <w:rFonts w:asciiTheme="minorHAnsi" w:eastAsiaTheme="minorHAnsi" w:hAnsiTheme="minorHAnsi" w:cstheme="minorHAnsi"/>
          <w:color w:val="FF0000"/>
        </w:rPr>
        <w:t>KIplin</w:t>
      </w:r>
      <w:r>
        <w:rPr>
          <w:rFonts w:asciiTheme="minorHAnsi" w:eastAsiaTheme="minorHAnsi" w:hAnsiTheme="minorHAnsi" w:cstheme="minorHAnsi"/>
          <w:color w:val="FF0000"/>
        </w:rPr>
        <w:t>gs</w:t>
      </w:r>
      <w:proofErr w:type="spellEnd"/>
      <w:r>
        <w:rPr>
          <w:rFonts w:asciiTheme="minorHAnsi" w:eastAsiaTheme="minorHAnsi" w:hAnsiTheme="minorHAnsi" w:cstheme="minorHAnsi"/>
          <w:color w:val="FF0000"/>
        </w:rPr>
        <w:t xml:space="preserve"> </w:t>
      </w:r>
    </w:p>
    <w:p w:rsidR="001D77A5" w:rsidRPr="0010518F" w:rsidRDefault="001D77A5" w:rsidP="001D77A5">
      <w:pPr>
        <w:rPr>
          <w:rFonts w:asciiTheme="minorHAnsi" w:eastAsiaTheme="minorHAnsi" w:hAnsiTheme="minorHAnsi" w:cstheme="minorHAnsi"/>
          <w:color w:val="FF0000"/>
        </w:rPr>
      </w:pPr>
    </w:p>
    <w:p w:rsidR="001D77A5" w:rsidRPr="0010518F" w:rsidRDefault="001D77A5" w:rsidP="001D77A5">
      <w:pPr>
        <w:rPr>
          <w:rFonts w:asciiTheme="minorHAnsi" w:eastAsiaTheme="minorHAnsi" w:hAnsiTheme="minorHAnsi" w:cstheme="minorHAnsi"/>
          <w:color w:val="0070C0"/>
        </w:rPr>
      </w:pPr>
      <w:r w:rsidRPr="0010518F">
        <w:rPr>
          <w:rFonts w:asciiTheme="minorHAnsi" w:hAnsiTheme="minorHAnsi" w:cstheme="minorHAnsi"/>
          <w:b/>
          <w:noProof/>
          <w:color w:val="0070C0"/>
        </w:rPr>
        <w:drawing>
          <wp:anchor distT="0" distB="0" distL="114300" distR="114300" simplePos="0" relativeHeight="251671552" behindDoc="0" locked="0" layoutInCell="1" allowOverlap="1" wp14:anchorId="0C20B5CA" wp14:editId="5DEABB95">
            <wp:simplePos x="0" y="0"/>
            <wp:positionH relativeFrom="column">
              <wp:posOffset>-640080</wp:posOffset>
            </wp:positionH>
            <wp:positionV relativeFrom="paragraph">
              <wp:posOffset>147955</wp:posOffset>
            </wp:positionV>
            <wp:extent cx="446405" cy="3822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0518F">
        <w:rPr>
          <w:rFonts w:asciiTheme="minorHAnsi" w:eastAsiaTheme="minorHAnsi" w:hAnsiTheme="minorHAnsi" w:cstheme="minorHAnsi"/>
          <w:color w:val="0070C0"/>
        </w:rPr>
        <w:t>Thankyou</w:t>
      </w:r>
      <w:proofErr w:type="spellEnd"/>
      <w:r w:rsidRPr="0010518F">
        <w:rPr>
          <w:rFonts w:asciiTheme="minorHAnsi" w:eastAsiaTheme="minorHAnsi" w:hAnsiTheme="minorHAnsi" w:cstheme="minorHAnsi"/>
          <w:color w:val="0070C0"/>
        </w:rPr>
        <w:t xml:space="preserve"> for everything and looking after my boy and giving him the opportunity to grow, it’s been amazing to see.</w:t>
      </w:r>
    </w:p>
    <w:p w:rsidR="001D77A5" w:rsidRPr="0010518F" w:rsidRDefault="001D77A5" w:rsidP="001D77A5">
      <w:pPr>
        <w:rPr>
          <w:rFonts w:asciiTheme="minorHAnsi" w:eastAsiaTheme="minorHAnsi" w:hAnsiTheme="minorHAnsi" w:cstheme="minorHAnsi"/>
          <w:color w:val="0070C0"/>
        </w:rPr>
      </w:pPr>
    </w:p>
    <w:p w:rsidR="001D77A5" w:rsidRPr="0010518F" w:rsidRDefault="001D77A5" w:rsidP="001D77A5">
      <w:pPr>
        <w:rPr>
          <w:rFonts w:asciiTheme="minorHAnsi" w:eastAsiaTheme="minorHAnsi" w:hAnsiTheme="minorHAnsi" w:cstheme="minorHAnsi"/>
          <w:color w:val="7030A0"/>
        </w:rPr>
      </w:pPr>
      <w:r w:rsidRPr="0010518F">
        <w:rPr>
          <w:rFonts w:asciiTheme="minorHAnsi" w:hAnsiTheme="minorHAnsi" w:cstheme="minorHAnsi"/>
          <w:b/>
          <w:noProof/>
          <w:color w:val="0070C0"/>
        </w:rPr>
        <w:drawing>
          <wp:anchor distT="0" distB="0" distL="114300" distR="114300" simplePos="0" relativeHeight="251673600" behindDoc="0" locked="0" layoutInCell="1" allowOverlap="1" wp14:anchorId="0C20B5CA" wp14:editId="5DEABB95">
            <wp:simplePos x="0" y="0"/>
            <wp:positionH relativeFrom="column">
              <wp:posOffset>-632460</wp:posOffset>
            </wp:positionH>
            <wp:positionV relativeFrom="paragraph">
              <wp:posOffset>125095</wp:posOffset>
            </wp:positionV>
            <wp:extent cx="446405" cy="3822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r w:rsidRPr="0010518F">
        <w:rPr>
          <w:rFonts w:asciiTheme="minorHAnsi" w:eastAsiaTheme="minorHAnsi" w:hAnsiTheme="minorHAnsi" w:cstheme="minorHAnsi"/>
          <w:color w:val="7030A0"/>
        </w:rPr>
        <w:t xml:space="preserve">This has been vital to my daughter’s development. She can’t stay over with anyone even relatives because of her complex needs. She’s worked hard on her YES / NO and this is a great improvement. She is using her voice more confidently and she loves </w:t>
      </w:r>
      <w:proofErr w:type="spellStart"/>
      <w:r w:rsidRPr="0010518F">
        <w:rPr>
          <w:rFonts w:asciiTheme="minorHAnsi" w:eastAsiaTheme="minorHAnsi" w:hAnsiTheme="minorHAnsi" w:cstheme="minorHAnsi"/>
          <w:color w:val="7030A0"/>
        </w:rPr>
        <w:t>Kiplings</w:t>
      </w:r>
      <w:proofErr w:type="spellEnd"/>
      <w:r w:rsidRPr="0010518F">
        <w:rPr>
          <w:rFonts w:asciiTheme="minorHAnsi" w:eastAsiaTheme="minorHAnsi" w:hAnsiTheme="minorHAnsi" w:cstheme="minorHAnsi"/>
          <w:color w:val="7030A0"/>
        </w:rPr>
        <w:t>.</w:t>
      </w:r>
    </w:p>
    <w:p w:rsidR="001D77A5" w:rsidRPr="0010518F" w:rsidRDefault="001D77A5" w:rsidP="001D77A5">
      <w:pPr>
        <w:rPr>
          <w:rFonts w:asciiTheme="minorHAnsi" w:eastAsiaTheme="minorHAnsi" w:hAnsiTheme="minorHAnsi" w:cstheme="minorHAnsi"/>
          <w:color w:val="7030A0"/>
        </w:rPr>
      </w:pPr>
      <w:r w:rsidRPr="0010518F">
        <w:rPr>
          <w:rFonts w:asciiTheme="minorHAnsi" w:hAnsiTheme="minorHAnsi" w:cstheme="minorHAnsi"/>
          <w:b/>
          <w:noProof/>
          <w:color w:val="0070C0"/>
        </w:rPr>
        <w:drawing>
          <wp:anchor distT="0" distB="0" distL="114300" distR="114300" simplePos="0" relativeHeight="251675648" behindDoc="0" locked="0" layoutInCell="1" allowOverlap="1" wp14:anchorId="0C20B5CA" wp14:editId="5DEABB95">
            <wp:simplePos x="0" y="0"/>
            <wp:positionH relativeFrom="column">
              <wp:posOffset>-617220</wp:posOffset>
            </wp:positionH>
            <wp:positionV relativeFrom="paragraph">
              <wp:posOffset>219710</wp:posOffset>
            </wp:positionV>
            <wp:extent cx="446405" cy="3822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Pr="0010518F" w:rsidRDefault="001D77A5" w:rsidP="001D77A5">
      <w:pPr>
        <w:rPr>
          <w:rFonts w:asciiTheme="minorHAnsi" w:hAnsiTheme="minorHAnsi" w:cstheme="minorHAnsi"/>
          <w:color w:val="00B050"/>
          <w:shd w:val="clear" w:color="auto" w:fill="F2F5F8"/>
        </w:rPr>
      </w:pPr>
      <w:proofErr w:type="spellStart"/>
      <w:r w:rsidRPr="0010518F">
        <w:rPr>
          <w:rFonts w:asciiTheme="minorHAnsi" w:hAnsiTheme="minorHAnsi" w:cstheme="minorHAnsi"/>
          <w:color w:val="00B050"/>
          <w:shd w:val="clear" w:color="auto" w:fill="F2F5F8"/>
        </w:rPr>
        <w:t>Kiplings</w:t>
      </w:r>
      <w:proofErr w:type="spellEnd"/>
      <w:r w:rsidRPr="0010518F">
        <w:rPr>
          <w:rFonts w:asciiTheme="minorHAnsi" w:hAnsiTheme="minorHAnsi" w:cstheme="minorHAnsi"/>
          <w:color w:val="00B050"/>
          <w:shd w:val="clear" w:color="auto" w:fill="F2F5F8"/>
        </w:rPr>
        <w:t xml:space="preserve"> has been such an amazing and invaluable part of my girl’s time at Horton. We can’t thank you all enough for giving her the opportunity to be independent away from home whilst also having fun and socialising with friends and staff</w:t>
      </w:r>
    </w:p>
    <w:p w:rsidR="001D77A5" w:rsidRPr="0010518F" w:rsidRDefault="001D77A5" w:rsidP="001D77A5">
      <w:pPr>
        <w:rPr>
          <w:rFonts w:asciiTheme="minorHAnsi" w:eastAsiaTheme="minorHAnsi" w:hAnsiTheme="minorHAnsi" w:cstheme="minorHAnsi"/>
        </w:rPr>
      </w:pPr>
    </w:p>
    <w:p w:rsidR="001D77A5" w:rsidRPr="0010518F" w:rsidRDefault="001D77A5" w:rsidP="001D77A5">
      <w:pPr>
        <w:rPr>
          <w:rFonts w:asciiTheme="minorHAnsi" w:hAnsiTheme="minorHAnsi" w:cstheme="minorHAnsi"/>
          <w:color w:val="0070C0"/>
          <w:shd w:val="clear" w:color="auto" w:fill="F2F5F8"/>
        </w:rPr>
      </w:pPr>
      <w:r w:rsidRPr="0010518F">
        <w:rPr>
          <w:rFonts w:asciiTheme="minorHAnsi" w:hAnsiTheme="minorHAnsi" w:cstheme="minorHAnsi"/>
          <w:b/>
          <w:noProof/>
          <w:color w:val="0070C0"/>
        </w:rPr>
        <w:drawing>
          <wp:anchor distT="0" distB="0" distL="114300" distR="114300" simplePos="0" relativeHeight="251677696" behindDoc="0" locked="0" layoutInCell="1" allowOverlap="1" wp14:anchorId="0C20B5CA" wp14:editId="5DEABB95">
            <wp:simplePos x="0" y="0"/>
            <wp:positionH relativeFrom="column">
              <wp:posOffset>-601980</wp:posOffset>
            </wp:positionH>
            <wp:positionV relativeFrom="paragraph">
              <wp:posOffset>101600</wp:posOffset>
            </wp:positionV>
            <wp:extent cx="446405" cy="3822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0518F">
        <w:rPr>
          <w:rFonts w:asciiTheme="minorHAnsi" w:hAnsiTheme="minorHAnsi" w:cstheme="minorHAnsi"/>
          <w:color w:val="0070C0"/>
          <w:shd w:val="clear" w:color="auto" w:fill="F2F5F8"/>
        </w:rPr>
        <w:t>Kiplings</w:t>
      </w:r>
      <w:proofErr w:type="spellEnd"/>
      <w:r w:rsidRPr="0010518F">
        <w:rPr>
          <w:rFonts w:asciiTheme="minorHAnsi" w:hAnsiTheme="minorHAnsi" w:cstheme="minorHAnsi"/>
          <w:color w:val="0070C0"/>
          <w:shd w:val="clear" w:color="auto" w:fill="F2F5F8"/>
        </w:rPr>
        <w:t xml:space="preserve"> has been the making of him! You’ve all built such great relationships with him and without you he wouldn’t be as independent and outgoing as he is. Thank you all from the bottom of my heart for every second you’ve put into building my little boy into a very independent, sociable young man. We will both miss </w:t>
      </w:r>
      <w:proofErr w:type="spellStart"/>
      <w:proofErr w:type="gramStart"/>
      <w:r w:rsidRPr="0010518F">
        <w:rPr>
          <w:rFonts w:asciiTheme="minorHAnsi" w:hAnsiTheme="minorHAnsi" w:cstheme="minorHAnsi"/>
          <w:color w:val="0070C0"/>
          <w:shd w:val="clear" w:color="auto" w:fill="F2F5F8"/>
        </w:rPr>
        <w:t>kiplings</w:t>
      </w:r>
      <w:proofErr w:type="spellEnd"/>
      <w:proofErr w:type="gramEnd"/>
      <w:r w:rsidRPr="0010518F">
        <w:rPr>
          <w:rFonts w:asciiTheme="minorHAnsi" w:hAnsiTheme="minorHAnsi" w:cstheme="minorHAnsi"/>
          <w:color w:val="0070C0"/>
          <w:shd w:val="clear" w:color="auto" w:fill="F2F5F8"/>
        </w:rPr>
        <w:t xml:space="preserve"> and Horton so much. </w:t>
      </w:r>
      <w:proofErr w:type="spellStart"/>
      <w:r w:rsidRPr="0010518F">
        <w:rPr>
          <w:rFonts w:asciiTheme="minorHAnsi" w:hAnsiTheme="minorHAnsi" w:cstheme="minorHAnsi"/>
          <w:color w:val="0070C0"/>
          <w:shd w:val="clear" w:color="auto" w:fill="F2F5F8"/>
        </w:rPr>
        <w:t>Xxxxx</w:t>
      </w:r>
      <w:proofErr w:type="spellEnd"/>
      <w:r>
        <w:rPr>
          <w:rFonts w:asciiTheme="minorHAnsi" w:hAnsiTheme="minorHAnsi" w:cstheme="minorHAnsi"/>
          <w:color w:val="0070C0"/>
          <w:shd w:val="clear" w:color="auto" w:fill="F2F5F8"/>
        </w:rPr>
        <w:t xml:space="preserve"> </w:t>
      </w:r>
    </w:p>
    <w:p w:rsidR="001D77A5" w:rsidRPr="0010518F" w:rsidRDefault="001D77A5" w:rsidP="001D77A5">
      <w:pPr>
        <w:rPr>
          <w:rFonts w:asciiTheme="minorHAnsi" w:hAnsiTheme="minorHAnsi" w:cstheme="minorHAnsi"/>
          <w:color w:val="0070C0"/>
        </w:rPr>
      </w:pPr>
      <w:r w:rsidRPr="0010518F">
        <w:rPr>
          <w:rFonts w:asciiTheme="minorHAnsi" w:hAnsiTheme="minorHAnsi" w:cstheme="minorHAnsi"/>
          <w:b/>
          <w:noProof/>
          <w:color w:val="0070C0"/>
        </w:rPr>
        <w:drawing>
          <wp:anchor distT="0" distB="0" distL="114300" distR="114300" simplePos="0" relativeHeight="251679744" behindDoc="0" locked="0" layoutInCell="1" allowOverlap="1" wp14:anchorId="0C20B5CA" wp14:editId="5DEABB95">
            <wp:simplePos x="0" y="0"/>
            <wp:positionH relativeFrom="column">
              <wp:posOffset>-632460</wp:posOffset>
            </wp:positionH>
            <wp:positionV relativeFrom="paragraph">
              <wp:posOffset>241935</wp:posOffset>
            </wp:positionV>
            <wp:extent cx="446405" cy="3822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don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405" cy="382270"/>
                    </a:xfrm>
                    <a:prstGeom prst="rect">
                      <a:avLst/>
                    </a:prstGeom>
                  </pic:spPr>
                </pic:pic>
              </a:graphicData>
            </a:graphic>
            <wp14:sizeRelH relativeFrom="margin">
              <wp14:pctWidth>0</wp14:pctWidth>
            </wp14:sizeRelH>
            <wp14:sizeRelV relativeFrom="margin">
              <wp14:pctHeight>0</wp14:pctHeight>
            </wp14:sizeRelV>
          </wp:anchor>
        </w:drawing>
      </w:r>
    </w:p>
    <w:p w:rsidR="001D77A5" w:rsidRPr="0010518F" w:rsidRDefault="001D77A5" w:rsidP="001D77A5">
      <w:pPr>
        <w:rPr>
          <w:rFonts w:asciiTheme="minorHAnsi" w:hAnsiTheme="minorHAnsi" w:cstheme="minorHAnsi"/>
          <w:b/>
          <w:color w:val="92D050"/>
        </w:rPr>
      </w:pPr>
      <w:r w:rsidRPr="0010518F">
        <w:rPr>
          <w:rFonts w:asciiTheme="minorHAnsi" w:hAnsiTheme="minorHAnsi" w:cstheme="minorHAnsi"/>
          <w:b/>
          <w:color w:val="92D050"/>
          <w:shd w:val="clear" w:color="auto" w:fill="F2F5F8"/>
        </w:rPr>
        <w:t xml:space="preserve">Morning team, my boy has had an absolute blast and I know he will miss it greatly! Thanks for all your hard work, patience and effort with him </w:t>
      </w:r>
      <w:r w:rsidRPr="0010518F">
        <w:rPr>
          <w:rFonts w:ascii="Segoe UI Symbol" w:hAnsi="Segoe UI Symbol" w:cs="Segoe UI Symbol"/>
          <w:b/>
          <w:color w:val="92D050"/>
          <w:shd w:val="clear" w:color="auto" w:fill="F2F5F8"/>
        </w:rPr>
        <w:t>🙂</w:t>
      </w:r>
    </w:p>
    <w:p w:rsidR="008C1642" w:rsidRDefault="008C1642">
      <w:bookmarkStart w:id="0" w:name="_GoBack"/>
      <w:bookmarkEnd w:id="0"/>
    </w:p>
    <w:sectPr w:rsidR="008C1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A5"/>
    <w:rsid w:val="001D77A5"/>
    <w:rsid w:val="003C6AA8"/>
    <w:rsid w:val="005601AF"/>
    <w:rsid w:val="008C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848F"/>
  <w15:chartTrackingRefBased/>
  <w15:docId w15:val="{DC653213-55F7-45E6-A68B-E2CCBE1E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A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machin.j5</dc:creator>
  <cp:keywords/>
  <dc:description/>
  <cp:lastModifiedBy>machin.j5</cp:lastModifiedBy>
  <cp:revision>2</cp:revision>
  <dcterms:created xsi:type="dcterms:W3CDTF">2025-07-08T10:19:00Z</dcterms:created>
  <dcterms:modified xsi:type="dcterms:W3CDTF">2025-07-08T10:19:00Z</dcterms:modified>
</cp:coreProperties>
</file>